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D71206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Сценарий квеста </w:t>
      </w:r>
      <w:r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для детей 5 лет в домашних условиях 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«</w:t>
      </w:r>
      <w:r w:rsidRPr="00D71206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Поиск подарка</w:t>
      </w:r>
      <w:r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».</w:t>
      </w:r>
    </w:p>
    <w:p w:rsidR="00AC421F" w:rsidRPr="00D71206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BA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редназначен для детей возраста 5-6</w:t>
      </w: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— найти </w:t>
      </w:r>
      <w:r w:rsidR="008200B5">
        <w:rPr>
          <w:rFonts w:ascii="Times New Roman" w:hAnsi="Times New Roman" w:cs="Times New Roman"/>
          <w:sz w:val="24"/>
          <w:szCs w:val="24"/>
          <w:shd w:val="clear" w:color="auto" w:fill="FFFFFF"/>
        </w:rPr>
        <w:t>все части одого пазла</w:t>
      </w: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>, следуя подсказкам в зап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исках</w:t>
      </w:r>
      <w:r w:rsidR="00820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одной стороны будет задание, с другой </w:t>
      </w:r>
      <w:r w:rsidR="007B28F2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r w:rsidR="00820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пазла). Время прохождения около 15-20</w:t>
      </w: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 (может больше или меньше)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421F" w:rsidRDefault="00AC421F" w:rsidP="00AC421F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BA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Квест по запискам</w:t>
      </w:r>
      <w:r w:rsidRPr="00B50B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0BA4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интересный и необычный способ преподнести ребенку подарок в день рождения (или любой другой повод), а также отличный вариант развлечь гостей этого мероприятия в домашних условиях.</w:t>
      </w:r>
      <w:r w:rsidRPr="00B50B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B28F2" w:rsidRDefault="007B28F2" w:rsidP="00AC421F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21F" w:rsidRDefault="00AC421F" w:rsidP="00AC421F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4A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Перед началом квеста, важно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 продумать и разложить записки. Они не должны быть полностью видны, не стоит прятать записки в одной комнате.</w:t>
      </w:r>
      <w:r w:rsidR="009544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же, квест не предназначен для проведения в определенный день, Вы можете провести его как в новый год, так и на каникулах после.</w:t>
      </w:r>
    </w:p>
    <w:p w:rsidR="00AC421F" w:rsidRDefault="00AC421F" w:rsidP="00AC421F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421F" w:rsidRPr="00B50BA4" w:rsidRDefault="00AC421F" w:rsidP="00AC421F">
      <w:pPr>
        <w:pStyle w:val="a6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Первое задание вы зачитываете ребенку самостоятельно.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50BA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записке</w:t>
      </w:r>
      <w:r w:rsidRPr="00B50BA4">
        <w:rPr>
          <w:rFonts w:ascii="Times New Roman" w:hAnsi="Times New Roman" w:cs="Times New Roman"/>
          <w:sz w:val="24"/>
          <w:szCs w:val="24"/>
          <w:lang w:eastAsia="ru-RU"/>
        </w:rPr>
        <w:t> задание-загадка:</w:t>
      </w:r>
    </w:p>
    <w:p w:rsidR="00AC421F" w:rsidRPr="00E90AF6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AF6">
        <w:rPr>
          <w:rFonts w:ascii="Times New Roman" w:hAnsi="Times New Roman" w:cs="Times New Roman"/>
          <w:sz w:val="24"/>
          <w:szCs w:val="24"/>
          <w:lang w:eastAsia="ru-RU"/>
        </w:rPr>
        <w:t>Нам технический прогресс</w:t>
      </w:r>
    </w:p>
    <w:p w:rsidR="00AC421F" w:rsidRPr="00E90AF6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AF6">
        <w:rPr>
          <w:rFonts w:ascii="Times New Roman" w:hAnsi="Times New Roman" w:cs="Times New Roman"/>
          <w:sz w:val="24"/>
          <w:szCs w:val="24"/>
          <w:lang w:eastAsia="ru-RU"/>
        </w:rPr>
        <w:t>Подарил сундук чудес –</w:t>
      </w:r>
    </w:p>
    <w:p w:rsidR="00AC421F" w:rsidRPr="00E90AF6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AF6">
        <w:rPr>
          <w:rFonts w:ascii="Times New Roman" w:hAnsi="Times New Roman" w:cs="Times New Roman"/>
          <w:sz w:val="24"/>
          <w:szCs w:val="24"/>
          <w:lang w:eastAsia="ru-RU"/>
        </w:rPr>
        <w:t>Там продуктов всяких тьма,</w:t>
      </w:r>
    </w:p>
    <w:p w:rsidR="00AC421F" w:rsidRPr="00B50BA4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AF6">
        <w:rPr>
          <w:rFonts w:ascii="Times New Roman" w:hAnsi="Times New Roman" w:cs="Times New Roman"/>
          <w:sz w:val="24"/>
          <w:szCs w:val="24"/>
          <w:lang w:eastAsia="ru-RU"/>
        </w:rPr>
        <w:t>Охраняет их зима..</w:t>
      </w:r>
      <w:r w:rsidR="007B28F2" w:rsidRPr="00E90A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28F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Холодильник).</w:t>
      </w:r>
    </w:p>
    <w:p w:rsidR="00AC421F" w:rsidRPr="00B50BA4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холодильнике, ребенок должен н</w:t>
      </w:r>
      <w:r w:rsidRPr="00B50BA4">
        <w:rPr>
          <w:rFonts w:ascii="Times New Roman" w:hAnsi="Times New Roman" w:cs="Times New Roman"/>
          <w:sz w:val="24"/>
          <w:szCs w:val="24"/>
        </w:rPr>
        <w:t xml:space="preserve">айти второе задание. 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BA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B5">
        <w:rPr>
          <w:rFonts w:ascii="Times New Roman" w:hAnsi="Times New Roman" w:cs="Times New Roman"/>
          <w:sz w:val="24"/>
          <w:szCs w:val="24"/>
        </w:rPr>
        <w:t xml:space="preserve">В холодильнике, на полке или между продуктами, ребенок находит задание. </w:t>
      </w:r>
      <w:r>
        <w:rPr>
          <w:rFonts w:ascii="Times New Roman" w:hAnsi="Times New Roman" w:cs="Times New Roman"/>
          <w:sz w:val="24"/>
          <w:szCs w:val="24"/>
        </w:rPr>
        <w:t>На листочке таблица, в которой</w:t>
      </w:r>
      <w:r w:rsidR="009544A5">
        <w:rPr>
          <w:rFonts w:ascii="Times New Roman" w:hAnsi="Times New Roman" w:cs="Times New Roman"/>
          <w:sz w:val="24"/>
          <w:szCs w:val="24"/>
        </w:rPr>
        <w:t xml:space="preserve"> нужно найти предмет, которого не хватает. Это окно!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44A5">
        <w:rPr>
          <w:rFonts w:ascii="Times New Roman" w:hAnsi="Times New Roman" w:cs="Times New Roman"/>
          <w:sz w:val="24"/>
          <w:szCs w:val="24"/>
        </w:rPr>
        <w:t>На окне</w:t>
      </w:r>
      <w:r w:rsidR="00E404C6">
        <w:rPr>
          <w:rFonts w:ascii="Times New Roman" w:hAnsi="Times New Roman" w:cs="Times New Roman"/>
          <w:sz w:val="24"/>
          <w:szCs w:val="24"/>
        </w:rPr>
        <w:t xml:space="preserve"> в другой комнате</w:t>
      </w:r>
      <w:r w:rsidR="009544A5">
        <w:rPr>
          <w:rFonts w:ascii="Times New Roman" w:hAnsi="Times New Roman" w:cs="Times New Roman"/>
          <w:sz w:val="24"/>
          <w:szCs w:val="24"/>
        </w:rPr>
        <w:t>, ребенок находит задание, где ему нужно найти лишний предмет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04C6">
        <w:rPr>
          <w:rFonts w:ascii="Times New Roman" w:hAnsi="Times New Roman" w:cs="Times New Roman"/>
          <w:sz w:val="24"/>
          <w:szCs w:val="24"/>
        </w:rPr>
        <w:t xml:space="preserve"> Это шкаф!</w:t>
      </w:r>
      <w:r w:rsidR="009544A5">
        <w:rPr>
          <w:rFonts w:ascii="Times New Roman" w:hAnsi="Times New Roman" w:cs="Times New Roman"/>
          <w:sz w:val="24"/>
          <w:szCs w:val="24"/>
        </w:rPr>
        <w:t xml:space="preserve"> </w:t>
      </w:r>
      <w:r w:rsidR="00E404C6">
        <w:rPr>
          <w:rFonts w:ascii="Times New Roman" w:hAnsi="Times New Roman" w:cs="Times New Roman"/>
          <w:sz w:val="24"/>
          <w:szCs w:val="24"/>
        </w:rPr>
        <w:t>П</w:t>
      </w:r>
      <w:r w:rsidR="009544A5">
        <w:rPr>
          <w:rFonts w:ascii="Times New Roman" w:hAnsi="Times New Roman" w:cs="Times New Roman"/>
          <w:sz w:val="24"/>
          <w:szCs w:val="24"/>
        </w:rPr>
        <w:t>отому, что это мебель, а печка, люстра и телевизор – электрические приборы.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AC421F" w:rsidP="006475F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04C6">
        <w:rPr>
          <w:rFonts w:ascii="Times New Roman" w:hAnsi="Times New Roman" w:cs="Times New Roman"/>
          <w:sz w:val="24"/>
          <w:szCs w:val="24"/>
        </w:rPr>
        <w:t>В любом шкафу, ребенок находит записку с лабиринтом, где один вход, который приведет к одному предмету на выходе, где затем можно будет найти следующее задание. Это ковер!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6475FE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21F">
        <w:rPr>
          <w:rFonts w:ascii="Times New Roman" w:hAnsi="Times New Roman" w:cs="Times New Roman"/>
          <w:sz w:val="24"/>
          <w:szCs w:val="24"/>
        </w:rPr>
        <w:t xml:space="preserve">. Если у вас несколько ковров, то лучше расположить последнее задание </w:t>
      </w:r>
      <w:r w:rsidR="00E404C6">
        <w:rPr>
          <w:rFonts w:ascii="Times New Roman" w:hAnsi="Times New Roman" w:cs="Times New Roman"/>
          <w:sz w:val="24"/>
          <w:szCs w:val="24"/>
        </w:rPr>
        <w:t xml:space="preserve">в другой </w:t>
      </w:r>
      <w:r w:rsidR="007B28F2">
        <w:rPr>
          <w:rFonts w:ascii="Times New Roman" w:hAnsi="Times New Roman" w:cs="Times New Roman"/>
          <w:sz w:val="24"/>
          <w:szCs w:val="24"/>
        </w:rPr>
        <w:t>комнате</w:t>
      </w:r>
      <w:r w:rsidR="00E404C6">
        <w:rPr>
          <w:rFonts w:ascii="Times New Roman" w:hAnsi="Times New Roman" w:cs="Times New Roman"/>
          <w:sz w:val="24"/>
          <w:szCs w:val="24"/>
        </w:rPr>
        <w:t xml:space="preserve"> (если есть ковер на стене, то можно спрятать там). В задании ребенку нужно соединить цифры </w:t>
      </w:r>
      <w:r w:rsidR="007B28F2">
        <w:rPr>
          <w:rFonts w:ascii="Times New Roman" w:hAnsi="Times New Roman" w:cs="Times New Roman"/>
          <w:sz w:val="24"/>
          <w:szCs w:val="24"/>
        </w:rPr>
        <w:t>по порядку</w:t>
      </w:r>
      <w:r w:rsidR="00E404C6">
        <w:rPr>
          <w:rFonts w:ascii="Times New Roman" w:hAnsi="Times New Roman" w:cs="Times New Roman"/>
          <w:sz w:val="24"/>
          <w:szCs w:val="24"/>
        </w:rPr>
        <w:t>, чтобы узнать, где находится последнее задание. Это ёлка!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6475FE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421F">
        <w:rPr>
          <w:rFonts w:ascii="Times New Roman" w:hAnsi="Times New Roman" w:cs="Times New Roman"/>
          <w:sz w:val="24"/>
          <w:szCs w:val="24"/>
        </w:rPr>
        <w:t xml:space="preserve">. </w:t>
      </w:r>
      <w:r w:rsidR="00E404C6">
        <w:rPr>
          <w:rFonts w:ascii="Times New Roman" w:hAnsi="Times New Roman" w:cs="Times New Roman"/>
          <w:sz w:val="24"/>
          <w:szCs w:val="24"/>
        </w:rPr>
        <w:t xml:space="preserve">Если у вас нет ёлки, можно заранее подготовить еловые веточки. </w:t>
      </w:r>
      <w:r>
        <w:rPr>
          <w:rFonts w:ascii="Times New Roman" w:hAnsi="Times New Roman" w:cs="Times New Roman"/>
          <w:sz w:val="24"/>
          <w:szCs w:val="24"/>
        </w:rPr>
        <w:t xml:space="preserve">Ребенок находит последнюю часть пазла. Ему необходимо соединить все кусочки </w:t>
      </w:r>
      <w:r w:rsidR="008200B5">
        <w:rPr>
          <w:rFonts w:ascii="Times New Roman" w:hAnsi="Times New Roman" w:cs="Times New Roman"/>
          <w:sz w:val="24"/>
          <w:szCs w:val="24"/>
        </w:rPr>
        <w:t xml:space="preserve">пазла </w:t>
      </w:r>
      <w:r>
        <w:rPr>
          <w:rFonts w:ascii="Times New Roman" w:hAnsi="Times New Roman" w:cs="Times New Roman"/>
          <w:sz w:val="24"/>
          <w:szCs w:val="24"/>
        </w:rPr>
        <w:t>и раскрасить!</w:t>
      </w:r>
      <w:r w:rsidR="008200B5">
        <w:rPr>
          <w:rFonts w:ascii="Times New Roman" w:hAnsi="Times New Roman" w:cs="Times New Roman"/>
          <w:sz w:val="24"/>
          <w:szCs w:val="24"/>
        </w:rPr>
        <w:t xml:space="preserve"> (если хотите </w:t>
      </w:r>
      <w:r w:rsidR="007B28F2">
        <w:rPr>
          <w:rFonts w:ascii="Times New Roman" w:hAnsi="Times New Roman" w:cs="Times New Roman"/>
          <w:sz w:val="24"/>
          <w:szCs w:val="24"/>
        </w:rPr>
        <w:t>преподнести</w:t>
      </w:r>
      <w:r w:rsidR="008200B5">
        <w:rPr>
          <w:rFonts w:ascii="Times New Roman" w:hAnsi="Times New Roman" w:cs="Times New Roman"/>
          <w:sz w:val="24"/>
          <w:szCs w:val="24"/>
        </w:rPr>
        <w:t xml:space="preserve"> еще один подарок, то можно его оставить там же, под елкой).</w:t>
      </w: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1F" w:rsidRDefault="00AC421F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</w:t>
      </w:r>
    </w:p>
    <w:p w:rsidR="007B28F2" w:rsidRDefault="007B28F2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8F2" w:rsidRDefault="007B28F2" w:rsidP="00AC421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DA0" w:rsidRDefault="00C41DA0" w:rsidP="00C41DA0">
      <w:pPr>
        <w:jc w:val="center"/>
        <w:rPr>
          <w:rFonts w:ascii="Arial" w:hAnsi="Arial" w:cs="Arial"/>
          <w:color w:val="454545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454545"/>
          <w:sz w:val="31"/>
          <w:szCs w:val="31"/>
          <w:shd w:val="clear" w:color="auto" w:fill="FFFFFF"/>
        </w:rPr>
        <w:t>Дом без окон и закрыт,</w:t>
      </w:r>
      <w:r>
        <w:rPr>
          <w:rFonts w:ascii="Arial" w:hAnsi="Arial" w:cs="Arial"/>
          <w:color w:val="454545"/>
          <w:sz w:val="31"/>
          <w:szCs w:val="31"/>
        </w:rPr>
        <w:br/>
      </w:r>
      <w:r>
        <w:rPr>
          <w:rFonts w:ascii="Arial" w:hAnsi="Arial" w:cs="Arial"/>
          <w:color w:val="454545"/>
          <w:sz w:val="31"/>
          <w:szCs w:val="31"/>
          <w:shd w:val="clear" w:color="auto" w:fill="FFFFFF"/>
        </w:rPr>
        <w:t>А внутри холодный.</w:t>
      </w:r>
      <w:r>
        <w:rPr>
          <w:rFonts w:ascii="Arial" w:hAnsi="Arial" w:cs="Arial"/>
          <w:color w:val="454545"/>
          <w:sz w:val="31"/>
          <w:szCs w:val="31"/>
        </w:rPr>
        <w:br/>
      </w:r>
      <w:r>
        <w:rPr>
          <w:rFonts w:ascii="Arial" w:hAnsi="Arial" w:cs="Arial"/>
          <w:color w:val="454545"/>
          <w:sz w:val="31"/>
          <w:szCs w:val="31"/>
          <w:shd w:val="clear" w:color="auto" w:fill="FFFFFF"/>
        </w:rPr>
        <w:t>Если рядом кот сидит,</w:t>
      </w:r>
      <w:r>
        <w:rPr>
          <w:rFonts w:ascii="Arial" w:hAnsi="Arial" w:cs="Arial"/>
          <w:color w:val="454545"/>
          <w:sz w:val="31"/>
          <w:szCs w:val="31"/>
        </w:rPr>
        <w:br/>
      </w:r>
      <w:r>
        <w:rPr>
          <w:rFonts w:ascii="Arial" w:hAnsi="Arial" w:cs="Arial"/>
          <w:color w:val="454545"/>
          <w:sz w:val="31"/>
          <w:szCs w:val="31"/>
          <w:shd w:val="clear" w:color="auto" w:fill="FFFFFF"/>
        </w:rPr>
        <w:t>Значит кот голодный…</w:t>
      </w:r>
    </w:p>
    <w:p w:rsidR="00C41DA0" w:rsidRDefault="00C41DA0" w:rsidP="00C41DA0">
      <w:pPr>
        <w:jc w:val="center"/>
        <w:rPr>
          <w:rFonts w:ascii="Arial" w:hAnsi="Arial" w:cs="Arial"/>
          <w:color w:val="454545"/>
          <w:sz w:val="31"/>
          <w:szCs w:val="31"/>
          <w:shd w:val="clear" w:color="auto" w:fill="FFFFFF"/>
        </w:rPr>
      </w:pPr>
    </w:p>
    <w:p w:rsidR="00C41DA0" w:rsidRDefault="00C41DA0" w:rsidP="00C41DA0">
      <w:pPr>
        <w:jc w:val="center"/>
        <w:rPr>
          <w:rFonts w:ascii="Arial" w:hAnsi="Arial" w:cs="Arial"/>
          <w:color w:val="454545"/>
          <w:sz w:val="31"/>
          <w:szCs w:val="31"/>
          <w:shd w:val="clear" w:color="auto" w:fill="FFFFFF"/>
        </w:rPr>
      </w:pPr>
    </w:p>
    <w:tbl>
      <w:tblPr>
        <w:tblStyle w:val="a7"/>
        <w:tblW w:w="11625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29"/>
        <w:gridCol w:w="5896"/>
      </w:tblGrid>
      <w:tr w:rsidR="007B28F2" w:rsidTr="00694223">
        <w:trPr>
          <w:trHeight w:val="5954"/>
        </w:trPr>
        <w:tc>
          <w:tcPr>
            <w:tcW w:w="5812" w:type="dxa"/>
            <w:vAlign w:val="center"/>
          </w:tcPr>
          <w:p w:rsidR="007B28F2" w:rsidRPr="00C41DA0" w:rsidRDefault="00694223" w:rsidP="00694223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064376" cy="1698171"/>
                  <wp:effectExtent l="19050" t="0" r="2424" b="0"/>
                  <wp:docPr id="1" name="Рисунок 21" descr="C:\Documents and Settings\Usver\Рабочий стол\прописи\76c5f5bf860dfd8a3a883240dcadac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Usver\Рабочий стол\прописи\76c5f5bf860dfd8a3a883240dcadac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48" cy="1698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66207" cy="1527202"/>
                  <wp:effectExtent l="19050" t="0" r="5443" b="0"/>
                  <wp:docPr id="4" name="Рисунок 23" descr="C:\Documents and Settings\Usver\Рабочий стол\прописи\Head1f7bb626049d7bec15d2b17523a1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Usver\Рабочий стол\прописи\Head1f7bb626049d7bec15d2b17523a1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224" t="17857" r="7135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86" cy="152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4480" cy="1763486"/>
                  <wp:effectExtent l="19050" t="0" r="3770" b="0"/>
                  <wp:docPr id="3" name="Рисунок 24" descr="C:\Documents and Settings\Usver\Рабочий стол\прописи\stove-clip-art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Usver\Рабочий стол\прописи\stove-clip-art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76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89034" cy="1529100"/>
                  <wp:effectExtent l="19050" t="0" r="0" b="0"/>
                  <wp:docPr id="6" name="Рисунок 22" descr="C:\Documents and Settings\Usver\Рабочий стол\прописи\4ce10e3eb3cf787e4b74ab2daf25ea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Usver\Рабочий стол\прописи\4ce10e3eb3cf787e4b74ab2daf25ea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421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79" cy="153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Align w:val="center"/>
          </w:tcPr>
          <w:p w:rsidR="007B28F2" w:rsidRDefault="00C47AAF" w:rsidP="00C4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87387" cy="2877985"/>
                  <wp:effectExtent l="19050" t="0" r="0" b="0"/>
                  <wp:docPr id="5" name="Рисунок 5" descr="C:\Documents and Settings\Usver\Рабочий стол\прописи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ver\Рабочий стол\пропис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21" t="11392" r="15570" b="4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387" cy="287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8F2" w:rsidTr="00694223">
        <w:trPr>
          <w:trHeight w:val="5656"/>
        </w:trPr>
        <w:tc>
          <w:tcPr>
            <w:tcW w:w="5812" w:type="dxa"/>
            <w:vAlign w:val="center"/>
          </w:tcPr>
          <w:p w:rsidR="007B28F2" w:rsidRDefault="00394EA4" w:rsidP="00694223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18205" cy="2590800"/>
                  <wp:effectExtent l="19050" t="0" r="0" b="0"/>
                  <wp:docPr id="38" name="Рисунок 38" descr="C:\Documents and Settings\Usver\Рабочий стол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Usver\Рабочий стол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20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:rsidR="007B28F2" w:rsidRDefault="00C41DA0" w:rsidP="00A97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50722" cy="3559049"/>
                  <wp:effectExtent l="19050" t="0" r="0" b="0"/>
                  <wp:docPr id="2" name="Рисунок 1" descr="C:\Documents and Settings\Usver\Рабочий стол\прописи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ver\Рабочий стол\прописи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264" t="24383" r="8124" b="17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926" cy="357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8F2" w:rsidTr="00D2481D">
        <w:trPr>
          <w:trHeight w:val="4536"/>
        </w:trPr>
        <w:tc>
          <w:tcPr>
            <w:tcW w:w="5812" w:type="dxa"/>
            <w:vAlign w:val="center"/>
          </w:tcPr>
          <w:p w:rsidR="00694223" w:rsidRPr="00C41DA0" w:rsidRDefault="00694223" w:rsidP="00694223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40"/>
                <w:szCs w:val="24"/>
                <w:lang w:eastAsia="ru-RU"/>
              </w:rPr>
            </w:pPr>
            <w:r w:rsidRPr="00C41DA0">
              <w:rPr>
                <w:rFonts w:ascii="Times New Roman" w:hAnsi="Times New Roman" w:cs="Times New Roman"/>
                <w:sz w:val="40"/>
                <w:szCs w:val="24"/>
                <w:lang w:eastAsia="ru-RU"/>
              </w:rPr>
              <w:t>Нам технический прогресс</w:t>
            </w:r>
          </w:p>
          <w:p w:rsidR="00694223" w:rsidRPr="00C41DA0" w:rsidRDefault="00694223" w:rsidP="00694223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40"/>
                <w:szCs w:val="24"/>
                <w:lang w:eastAsia="ru-RU"/>
              </w:rPr>
            </w:pPr>
            <w:r w:rsidRPr="00C41DA0">
              <w:rPr>
                <w:rFonts w:ascii="Times New Roman" w:hAnsi="Times New Roman" w:cs="Times New Roman"/>
                <w:sz w:val="40"/>
                <w:szCs w:val="24"/>
                <w:lang w:eastAsia="ru-RU"/>
              </w:rPr>
              <w:t>Подарил сундук чудес –</w:t>
            </w:r>
          </w:p>
          <w:p w:rsidR="00694223" w:rsidRPr="00C41DA0" w:rsidRDefault="00694223" w:rsidP="00694223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40"/>
                <w:szCs w:val="24"/>
                <w:lang w:eastAsia="ru-RU"/>
              </w:rPr>
            </w:pPr>
            <w:r w:rsidRPr="00C41DA0">
              <w:rPr>
                <w:rFonts w:ascii="Times New Roman" w:hAnsi="Times New Roman" w:cs="Times New Roman"/>
                <w:sz w:val="40"/>
                <w:szCs w:val="24"/>
                <w:lang w:eastAsia="ru-RU"/>
              </w:rPr>
              <w:t>Там продуктов всяких тьма,</w:t>
            </w:r>
          </w:p>
          <w:p w:rsidR="007B28F2" w:rsidRDefault="00694223" w:rsidP="00694223">
            <w:pPr>
              <w:jc w:val="center"/>
              <w:rPr>
                <w:rFonts w:ascii="Times New Roman" w:hAnsi="Times New Roman" w:cs="Times New Roman"/>
              </w:rPr>
            </w:pPr>
            <w:r w:rsidRPr="00C41DA0">
              <w:rPr>
                <w:rFonts w:ascii="Times New Roman" w:hAnsi="Times New Roman" w:cs="Times New Roman"/>
                <w:sz w:val="40"/>
                <w:szCs w:val="24"/>
                <w:lang w:eastAsia="ru-RU"/>
              </w:rPr>
              <w:t>Охраняет их зима...</w:t>
            </w:r>
          </w:p>
        </w:tc>
        <w:tc>
          <w:tcPr>
            <w:tcW w:w="5813" w:type="dxa"/>
            <w:vAlign w:val="center"/>
          </w:tcPr>
          <w:p w:rsidR="007B28F2" w:rsidRDefault="00D2481D" w:rsidP="00D2481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44CE2">
              <w:rPr>
                <w:rFonts w:ascii="Times New Roman" w:hAnsi="Times New Roman" w:cs="Times New Roman"/>
                <w:sz w:val="36"/>
              </w:rPr>
              <w:t>МОЛОДЕЦ!</w:t>
            </w:r>
          </w:p>
          <w:p w:rsidR="00344CE2" w:rsidRPr="00344CE2" w:rsidRDefault="00344CE2" w:rsidP="00D2481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D2481D" w:rsidRPr="00D2481D" w:rsidRDefault="00D2481D" w:rsidP="00D2481D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344CE2">
              <w:rPr>
                <w:rFonts w:ascii="Times New Roman" w:hAnsi="Times New Roman" w:cs="Times New Roman"/>
                <w:sz w:val="36"/>
              </w:rPr>
              <w:t xml:space="preserve">Ты смог собрать все части пазла, а теперь сложи их вместе и ты </w:t>
            </w:r>
            <w:r w:rsidR="00344CE2" w:rsidRPr="00344CE2">
              <w:rPr>
                <w:rFonts w:ascii="Times New Roman" w:hAnsi="Times New Roman" w:cs="Times New Roman"/>
                <w:sz w:val="36"/>
              </w:rPr>
              <w:t>увидишь</w:t>
            </w:r>
            <w:r w:rsidRPr="00344CE2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344CE2" w:rsidRPr="00344CE2">
              <w:rPr>
                <w:rFonts w:ascii="Times New Roman" w:hAnsi="Times New Roman" w:cs="Times New Roman"/>
                <w:sz w:val="36"/>
              </w:rPr>
              <w:t>красивую картинку, которую можно раскрасить!</w:t>
            </w:r>
            <w:r w:rsidRPr="00344CE2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</w:tbl>
    <w:p w:rsidR="00572D46" w:rsidRDefault="00FE7802" w:rsidP="00A972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15025" cy="7743825"/>
            <wp:effectExtent l="19050" t="0" r="9525" b="0"/>
            <wp:docPr id="39" name="Рисунок 39" descr="C:\Documents and Settings\Usver\Рабочий стол\прописи\raskraski-ded-moroz-i-snegurochka-i-sneg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Usver\Рабочий стол\прописи\raskraski-ded-moroz-i-snegurochka-i-snegov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1F" w:rsidRDefault="00AC421F" w:rsidP="00A972CC">
      <w:pPr>
        <w:jc w:val="center"/>
        <w:rPr>
          <w:rFonts w:ascii="Arial" w:hAnsi="Arial" w:cs="Arial"/>
          <w:color w:val="454545"/>
          <w:sz w:val="31"/>
          <w:szCs w:val="31"/>
          <w:shd w:val="clear" w:color="auto" w:fill="FFFFFF"/>
        </w:rPr>
      </w:pPr>
    </w:p>
    <w:p w:rsidR="00AC421F" w:rsidRPr="00A972CC" w:rsidRDefault="00AC421F" w:rsidP="00A972CC">
      <w:pPr>
        <w:jc w:val="center"/>
        <w:rPr>
          <w:rFonts w:ascii="Times New Roman" w:hAnsi="Times New Roman" w:cs="Times New Roman"/>
        </w:rPr>
      </w:pPr>
    </w:p>
    <w:sectPr w:rsidR="00AC421F" w:rsidRPr="00A972CC" w:rsidSect="00C41DA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hideSpellingErrors/>
  <w:proofState w:spelling="clean"/>
  <w:defaultTabStop w:val="708"/>
  <w:characterSpacingControl w:val="doNotCompress"/>
  <w:compat/>
  <w:rsids>
    <w:rsidRoot w:val="00A972CC"/>
    <w:rsid w:val="000A0846"/>
    <w:rsid w:val="00344CE2"/>
    <w:rsid w:val="00394EA4"/>
    <w:rsid w:val="003C5126"/>
    <w:rsid w:val="00466CCD"/>
    <w:rsid w:val="00572D46"/>
    <w:rsid w:val="006475FE"/>
    <w:rsid w:val="00694223"/>
    <w:rsid w:val="00765FFA"/>
    <w:rsid w:val="007B28F2"/>
    <w:rsid w:val="008200B5"/>
    <w:rsid w:val="0083583D"/>
    <w:rsid w:val="00916B6B"/>
    <w:rsid w:val="009544A5"/>
    <w:rsid w:val="00A972CC"/>
    <w:rsid w:val="00AC421F"/>
    <w:rsid w:val="00C41DA0"/>
    <w:rsid w:val="00C47AAF"/>
    <w:rsid w:val="00D2481D"/>
    <w:rsid w:val="00E404C6"/>
    <w:rsid w:val="00F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4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C421F"/>
    <w:rPr>
      <w:b/>
      <w:bCs/>
    </w:rPr>
  </w:style>
  <w:style w:type="character" w:customStyle="1" w:styleId="apple-converted-space">
    <w:name w:val="apple-converted-space"/>
    <w:basedOn w:val="a0"/>
    <w:rsid w:val="00AC421F"/>
  </w:style>
  <w:style w:type="paragraph" w:styleId="a6">
    <w:name w:val="No Spacing"/>
    <w:uiPriority w:val="1"/>
    <w:qFormat/>
    <w:rsid w:val="00AC421F"/>
    <w:pPr>
      <w:spacing w:after="0" w:line="240" w:lineRule="auto"/>
    </w:pPr>
  </w:style>
  <w:style w:type="table" w:styleId="a7">
    <w:name w:val="Table Grid"/>
    <w:basedOn w:val="a1"/>
    <w:uiPriority w:val="59"/>
    <w:rsid w:val="007B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2020-11-20T01:36:00Z</cp:lastPrinted>
  <dcterms:created xsi:type="dcterms:W3CDTF">2020-11-19T03:52:00Z</dcterms:created>
  <dcterms:modified xsi:type="dcterms:W3CDTF">2020-11-20T01:37:00Z</dcterms:modified>
</cp:coreProperties>
</file>