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6" w:rsidRPr="00E62616" w:rsidRDefault="00E62616" w:rsidP="008260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Дрозд Л.В.</w:t>
      </w:r>
      <w:r w:rsid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педагог дополнительного образования ЦДТ</w:t>
      </w:r>
      <w:r w:rsidRPr="00E62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5F6BE9" w:rsidRPr="005F6BE9" w:rsidRDefault="005F6BE9" w:rsidP="008260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Методическая практика</w:t>
      </w:r>
      <w:r w:rsidR="005B45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«Голосовые развивающие игры»</w:t>
      </w: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62616" w:rsidRPr="00E62616" w:rsidRDefault="005F6BE9" w:rsidP="008260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Рыбинский район,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г.Заозёрный</w:t>
      </w:r>
      <w:proofErr w:type="spellEnd"/>
      <w:r w:rsidR="00E62616" w:rsidRPr="00E62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62616" w:rsidRPr="00E62616" w:rsidRDefault="00E62616" w:rsidP="008260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E62616" w:rsidRPr="00E62616" w:rsidRDefault="005F6BE9" w:rsidP="008260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«Учимся петь, играя»</w:t>
      </w:r>
    </w:p>
    <w:p w:rsidR="005F6BE9" w:rsidRPr="005F6BE9" w:rsidRDefault="005F6BE9" w:rsidP="008260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«Если у вас есть талант, поделитесь им с другими! </w:t>
      </w:r>
      <w:r w:rsidRPr="005F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знаете, что сказать этому миру, скажите! </w:t>
      </w:r>
      <w:r w:rsidRPr="005F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ваша душа поёт, пойте!»</w:t>
      </w:r>
    </w:p>
    <w:p w:rsidR="005F6BE9" w:rsidRPr="005F6BE9" w:rsidRDefault="005F6BE9" w:rsidP="0082603B">
      <w:pPr>
        <w:tabs>
          <w:tab w:val="left" w:pos="580"/>
          <w:tab w:val="center" w:pos="778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Наталия </w:t>
      </w:r>
      <w:proofErr w:type="spellStart"/>
      <w:r w:rsidRPr="005F6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Княжинская</w:t>
      </w:r>
      <w:proofErr w:type="spellEnd"/>
    </w:p>
    <w:p w:rsidR="005F6BE9" w:rsidRPr="00B63C7B" w:rsidRDefault="005F6BE9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C7B">
        <w:rPr>
          <w:rFonts w:ascii="Times New Roman" w:hAnsi="Times New Roman" w:cs="Times New Roman"/>
          <w:sz w:val="24"/>
          <w:szCs w:val="24"/>
        </w:rPr>
        <w:t xml:space="preserve">     Эмоциональность, яркость выступления детского эстрадного коллектива всегда очаровывает зрителей. За таким  выступлением  кроется кропотливая работа и детей и руководителя. Чтобы удержать интерес особенно младших воспитанников,  не только тщательно продумываю каждое  занятие, но нахожусь в постоянном поиске. Для </w:t>
      </w:r>
      <w:r w:rsidR="00B63C7B">
        <w:rPr>
          <w:rFonts w:ascii="Times New Roman" w:hAnsi="Times New Roman" w:cs="Times New Roman"/>
          <w:sz w:val="24"/>
          <w:szCs w:val="24"/>
        </w:rPr>
        <w:t xml:space="preserve">решения этой проблемы  изучила </w:t>
      </w:r>
      <w:r w:rsidRPr="00B63C7B">
        <w:rPr>
          <w:rFonts w:ascii="Times New Roman" w:hAnsi="Times New Roman" w:cs="Times New Roman"/>
          <w:sz w:val="24"/>
          <w:szCs w:val="24"/>
        </w:rPr>
        <w:t xml:space="preserve"> и внедрила в педагогическую практику игровую форму обучения.</w:t>
      </w:r>
    </w:p>
    <w:p w:rsidR="005F6BE9" w:rsidRDefault="005F6BE9" w:rsidP="000F3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7B">
        <w:rPr>
          <w:rFonts w:ascii="Times New Roman" w:hAnsi="Times New Roman" w:cs="Times New Roman"/>
          <w:sz w:val="24"/>
          <w:szCs w:val="24"/>
        </w:rPr>
        <w:t xml:space="preserve">   </w:t>
      </w:r>
      <w:r w:rsidRPr="00B63C7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B63C7B">
        <w:rPr>
          <w:rFonts w:ascii="Times New Roman" w:eastAsia="Times New Roman" w:hAnsi="Times New Roman" w:cs="Times New Roman"/>
          <w:sz w:val="24"/>
          <w:szCs w:val="24"/>
        </w:rPr>
        <w:t xml:space="preserve"> — самая естественная форма времяпрепровождения младшего </w:t>
      </w:r>
      <w:proofErr w:type="gramStart"/>
      <w:r w:rsidRPr="00B63C7B">
        <w:rPr>
          <w:rFonts w:ascii="Times New Roman" w:eastAsia="Times New Roman" w:hAnsi="Times New Roman" w:cs="Times New Roman"/>
          <w:sz w:val="24"/>
          <w:szCs w:val="24"/>
        </w:rPr>
        <w:t>школьника ,</w:t>
      </w:r>
      <w:proofErr w:type="gramEnd"/>
      <w:r w:rsidRPr="00B63C7B">
        <w:rPr>
          <w:rFonts w:ascii="Times New Roman" w:eastAsia="Times New Roman" w:hAnsi="Times New Roman" w:cs="Times New Roman"/>
          <w:sz w:val="24"/>
          <w:szCs w:val="24"/>
        </w:rPr>
        <w:t xml:space="preserve"> поэтому занятия вокалом с применением дидактических игр не только доставляют удовольствие детям, прививая любовь к пению, но и наиболее доступная, а потому эффективная форма обучения школьника.</w:t>
      </w:r>
    </w:p>
    <w:p w:rsidR="00B63C7B" w:rsidRPr="000D16B8" w:rsidRDefault="00B63C7B" w:rsidP="000F322C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rFonts w:eastAsiaTheme="minorHAnsi"/>
          <w:lang w:eastAsia="en-US"/>
        </w:rPr>
        <w:t xml:space="preserve">     </w:t>
      </w:r>
      <w:r w:rsidRPr="000D16B8">
        <w:rPr>
          <w:color w:val="000000"/>
        </w:rPr>
        <w:t xml:space="preserve">Для достижения положительных </w:t>
      </w:r>
      <w:r w:rsidR="000D16B8">
        <w:rPr>
          <w:color w:val="000000"/>
        </w:rPr>
        <w:t xml:space="preserve"> результатов определила</w:t>
      </w:r>
      <w:r w:rsidRPr="000D16B8">
        <w:rPr>
          <w:color w:val="000000"/>
        </w:rPr>
        <w:t xml:space="preserve"> следующие задачи: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>формировать интерес к вокальному искусству;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 xml:space="preserve"> выравнивать звучание детского голоса, естественного лёгкого пения, чистоты и </w:t>
      </w:r>
      <w:proofErr w:type="spellStart"/>
      <w:r w:rsidRPr="000D16B8">
        <w:rPr>
          <w:color w:val="000000"/>
        </w:rPr>
        <w:t>полётности</w:t>
      </w:r>
      <w:proofErr w:type="spellEnd"/>
      <w:r w:rsidRPr="000D16B8">
        <w:rPr>
          <w:color w:val="000000"/>
        </w:rPr>
        <w:t xml:space="preserve"> детского голоса;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>развивать музыкальный слух, координацию слуха и голоса;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>достигать искренности исполнения дошкольниками песен, их умения раскрыть художественный образ песни, формировать у детей музыкально-эстетические эмоции;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>усваивать навыки хорового пения;</w:t>
      </w:r>
    </w:p>
    <w:p w:rsidR="00B63C7B" w:rsidRPr="000D16B8" w:rsidRDefault="00B63C7B" w:rsidP="000F32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0D16B8">
        <w:rPr>
          <w:color w:val="000000"/>
        </w:rPr>
        <w:t>формировать певческую культуру.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Итак, играем и поём. Голосовые развивающие игры.</w:t>
      </w:r>
    </w:p>
    <w:p w:rsidR="00D507B4" w:rsidRDefault="00D507B4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6B8" w:rsidRPr="000D16B8">
        <w:rPr>
          <w:rFonts w:ascii="Times New Roman" w:hAnsi="Times New Roman" w:cs="Times New Roman"/>
          <w:sz w:val="24"/>
          <w:szCs w:val="24"/>
        </w:rPr>
        <w:t xml:space="preserve">Любое занятие начинается с разминки. Прежде чем научить правильно петь </w:t>
      </w:r>
      <w:proofErr w:type="gramStart"/>
      <w:r w:rsidR="000D16B8" w:rsidRPr="000D16B8">
        <w:rPr>
          <w:rFonts w:ascii="Times New Roman" w:hAnsi="Times New Roman" w:cs="Times New Roman"/>
          <w:sz w:val="24"/>
          <w:szCs w:val="24"/>
        </w:rPr>
        <w:t>ребёнка,  нужно</w:t>
      </w:r>
      <w:proofErr w:type="gramEnd"/>
      <w:r w:rsidR="000D16B8" w:rsidRPr="000D16B8">
        <w:rPr>
          <w:rFonts w:ascii="Times New Roman" w:hAnsi="Times New Roman" w:cs="Times New Roman"/>
          <w:sz w:val="24"/>
          <w:szCs w:val="24"/>
        </w:rPr>
        <w:t xml:space="preserve"> научить его правильно разогреть голосовой аппарат и правильно дышать. Начинаю  работать с артикуляционной  игровой гимнастики.  </w:t>
      </w:r>
    </w:p>
    <w:p w:rsidR="000D16B8" w:rsidRPr="00D507B4" w:rsidRDefault="000D16B8" w:rsidP="000F32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B4">
        <w:rPr>
          <w:rFonts w:ascii="Times New Roman" w:hAnsi="Times New Roman" w:cs="Times New Roman"/>
          <w:i/>
          <w:sz w:val="24"/>
          <w:szCs w:val="24"/>
        </w:rPr>
        <w:t>Упражнения - тренажёры.</w:t>
      </w:r>
    </w:p>
    <w:p w:rsidR="000D16B8" w:rsidRPr="000D16B8" w:rsidRDefault="000D16B8" w:rsidP="000F3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6B8">
        <w:rPr>
          <w:rFonts w:ascii="Times New Roman" w:eastAsia="Times New Roman" w:hAnsi="Times New Roman" w:cs="Times New Roman"/>
          <w:sz w:val="24"/>
          <w:szCs w:val="24"/>
        </w:rPr>
        <w:t xml:space="preserve">Хочу обратить внимание на певческую установку. Сегодня  «певческая установка» - это одно из упражнений  для вокалиста: необходимо потянуться, поиграть всеми мышцами, распрямить плечи, высоко поднять голову (так называемый « столб достоинства»), почувствовать себя победителем. Очень хорошо представлено это в стихотворной форме у </w:t>
      </w:r>
      <w:r w:rsidRPr="00D507B4">
        <w:rPr>
          <w:rFonts w:ascii="Times New Roman" w:eastAsia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D507B4">
        <w:rPr>
          <w:rFonts w:ascii="Times New Roman" w:eastAsia="Times New Roman" w:hAnsi="Times New Roman" w:cs="Times New Roman"/>
          <w:b/>
          <w:sz w:val="24"/>
          <w:szCs w:val="24"/>
        </w:rPr>
        <w:t>Абелян</w:t>
      </w:r>
      <w:proofErr w:type="spellEnd"/>
      <w:r w:rsidRPr="000D1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B4">
        <w:rPr>
          <w:rFonts w:ascii="Times New Roman" w:eastAsia="Times New Roman" w:hAnsi="Times New Roman" w:cs="Times New Roman"/>
          <w:sz w:val="24"/>
          <w:szCs w:val="24"/>
        </w:rPr>
        <w:t>«Как Рыжик научился петь».</w:t>
      </w:r>
      <w:r w:rsidRPr="000D1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6B8" w:rsidRPr="000D16B8" w:rsidRDefault="00D507B4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6B8" w:rsidRPr="000D16B8">
        <w:rPr>
          <w:rFonts w:ascii="Times New Roman" w:hAnsi="Times New Roman" w:cs="Times New Roman"/>
          <w:sz w:val="24"/>
          <w:szCs w:val="24"/>
        </w:rPr>
        <w:t xml:space="preserve">Основой вокально-хоровой техники является навык правильного певческого дыхания, так как от него зависит качество звука голоса. Поэтому,  взяла за основу  вокальную дыхательную гимнастику по методу </w:t>
      </w:r>
      <w:r w:rsidR="000D16B8" w:rsidRPr="00D507B4">
        <w:rPr>
          <w:rFonts w:ascii="Times New Roman" w:hAnsi="Times New Roman" w:cs="Times New Roman"/>
          <w:b/>
          <w:sz w:val="24"/>
          <w:szCs w:val="24"/>
        </w:rPr>
        <w:t>А.С. и А.Н. Стрельниковых</w:t>
      </w:r>
      <w:r w:rsidR="000D16B8" w:rsidRPr="000D16B8">
        <w:rPr>
          <w:rFonts w:ascii="Times New Roman" w:hAnsi="Times New Roman" w:cs="Times New Roman"/>
          <w:sz w:val="24"/>
          <w:szCs w:val="24"/>
        </w:rPr>
        <w:t>, которая представлена широким комплексом игровых упражнений: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7B4">
        <w:rPr>
          <w:rFonts w:ascii="Times New Roman" w:hAnsi="Times New Roman" w:cs="Times New Roman"/>
          <w:sz w:val="24"/>
          <w:szCs w:val="24"/>
        </w:rPr>
        <w:t>«Ладошки», «Погончики», «Насос», «Обними плечи», «Кошка», «Малый маятник» и т. д. «Пчелки»,</w:t>
      </w:r>
      <w:r w:rsidRPr="00D5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07B4">
        <w:rPr>
          <w:rFonts w:ascii="Times New Roman" w:hAnsi="Times New Roman" w:cs="Times New Roman"/>
          <w:sz w:val="24"/>
          <w:szCs w:val="24"/>
        </w:rPr>
        <w:t>«Шарики»</w:t>
      </w:r>
      <w:r w:rsidRPr="00D5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«Хомячок».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Пошмыгать носом с закрытым ртом</w:t>
      </w:r>
    </w:p>
    <w:p w:rsidR="000D16B8" w:rsidRPr="000D16B8" w:rsidRDefault="000D16B8" w:rsidP="000F322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подводит детей к освоению цепного дыхания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Честно скажу, не всё всегда получается, только терпение и труд всё перетрут  и поэтому при упорной  работе с ребенком можно освоить технику распределения дыхания, состоящую из трех моментов:</w:t>
      </w:r>
    </w:p>
    <w:p w:rsidR="000D16B8" w:rsidRPr="000D16B8" w:rsidRDefault="000D16B8" w:rsidP="000F3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lastRenderedPageBreak/>
        <w:t>Короткий бесшумный вдох, не поднимая плеч.</w:t>
      </w:r>
    </w:p>
    <w:p w:rsidR="000D16B8" w:rsidRPr="000D16B8" w:rsidRDefault="000D16B8" w:rsidP="000F3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Опора дыхания – пауза или активное торможение воздуха. Детям объясняю: вдохнули воздух через нос и задержали его в животе. («Надуваем шарик»)</w:t>
      </w:r>
    </w:p>
    <w:p w:rsidR="000D16B8" w:rsidRPr="000D16B8" w:rsidRDefault="000D16B8" w:rsidP="000F3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Спокойно, постепенно выдохнули воздух через рот. («Выдуваем шарик»)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Конечно, нужно учитывать что,   очень часто от перебора дыхания возникают излишние мышечные напряжения в голосовом аппарате, в том числе и зажатость артикуляционных органов, что приводит к ухудшению качества дикции, напряженности звучания голоса, быстрому утомлению.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Выбор данной технологии обусловлен тем, что в процессе игровой деятельности формируются простейшие навыки управления режимами гортани, гимнастика не приводит к усталости, помогает укрепить дыхательную систему в целом, </w:t>
      </w:r>
      <w:r w:rsidRPr="000D16B8">
        <w:rPr>
          <w:rFonts w:ascii="Times New Roman" w:hAnsi="Times New Roman" w:cs="Times New Roman"/>
          <w:sz w:val="24"/>
          <w:szCs w:val="24"/>
          <w:u w:val="single"/>
        </w:rPr>
        <w:t>а это важная составляющая в вокале</w:t>
      </w:r>
      <w:r w:rsidRPr="000D16B8">
        <w:rPr>
          <w:rFonts w:ascii="Times New Roman" w:hAnsi="Times New Roman" w:cs="Times New Roman"/>
          <w:sz w:val="24"/>
          <w:szCs w:val="24"/>
        </w:rPr>
        <w:t>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 – не только очень важная часть вокального воспитания детей, но кропотливая работа. </w:t>
      </w:r>
      <w:proofErr w:type="gramStart"/>
      <w:r w:rsidRPr="000D16B8">
        <w:rPr>
          <w:rFonts w:ascii="Times New Roman" w:hAnsi="Times New Roman" w:cs="Times New Roman"/>
          <w:sz w:val="24"/>
          <w:szCs w:val="24"/>
        </w:rPr>
        <w:t>Однообразные  распевки</w:t>
      </w:r>
      <w:proofErr w:type="gramEnd"/>
      <w:r w:rsidRPr="000D16B8">
        <w:rPr>
          <w:rFonts w:ascii="Times New Roman" w:hAnsi="Times New Roman" w:cs="Times New Roman"/>
          <w:sz w:val="24"/>
          <w:szCs w:val="24"/>
        </w:rPr>
        <w:t xml:space="preserve"> уменьшает интерес младших школьников к пению. Как сделать распевку интересной? Я думаю, над этим вопросом задумывался  каждый музыкальный руководитель. И наверняка у любого из вас есть   свои пути решения этого вопроса. За годы работы  у меня тоже «накопилось» много приёмов и с вами хочу поделиться.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В течении 10 лет в работе с младшими </w:t>
      </w:r>
      <w:proofErr w:type="gramStart"/>
      <w:r w:rsidRPr="000D16B8">
        <w:rPr>
          <w:rFonts w:ascii="Times New Roman" w:hAnsi="Times New Roman" w:cs="Times New Roman"/>
          <w:sz w:val="24"/>
          <w:szCs w:val="24"/>
        </w:rPr>
        <w:t>школьниками,  применяю</w:t>
      </w:r>
      <w:proofErr w:type="gramEnd"/>
      <w:r w:rsidRPr="000D16B8">
        <w:rPr>
          <w:rFonts w:ascii="Times New Roman" w:hAnsi="Times New Roman" w:cs="Times New Roman"/>
          <w:sz w:val="24"/>
          <w:szCs w:val="24"/>
        </w:rPr>
        <w:t xml:space="preserve"> технологию голосовых игр  и речевых упражнений </w:t>
      </w:r>
      <w:r w:rsidRPr="00D507B4">
        <w:rPr>
          <w:rFonts w:ascii="Times New Roman" w:hAnsi="Times New Roman" w:cs="Times New Roman"/>
          <w:b/>
          <w:sz w:val="24"/>
          <w:szCs w:val="24"/>
        </w:rPr>
        <w:t xml:space="preserve">Т. Э. </w:t>
      </w:r>
      <w:proofErr w:type="spellStart"/>
      <w:r w:rsidRPr="00D507B4">
        <w:rPr>
          <w:rFonts w:ascii="Times New Roman" w:hAnsi="Times New Roman" w:cs="Times New Roman"/>
          <w:b/>
          <w:sz w:val="24"/>
          <w:szCs w:val="24"/>
        </w:rPr>
        <w:t>Тютюнниковой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, которые направлены на развитие речевого слуха - одной из основ музыкального слуха.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 Базой для речевых упражнений и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 служит детский фольклор: считалки, дразнилки,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>, песенки-</w:t>
      </w:r>
      <w:proofErr w:type="gramStart"/>
      <w:r w:rsidRPr="000D16B8">
        <w:rPr>
          <w:rFonts w:ascii="Times New Roman" w:hAnsi="Times New Roman" w:cs="Times New Roman"/>
          <w:sz w:val="24"/>
          <w:szCs w:val="24"/>
        </w:rPr>
        <w:t>бусинки ,</w:t>
      </w:r>
      <w:proofErr w:type="gramEnd"/>
      <w:r w:rsidRPr="000D16B8">
        <w:rPr>
          <w:rFonts w:ascii="Times New Roman" w:hAnsi="Times New Roman" w:cs="Times New Roman"/>
          <w:sz w:val="24"/>
          <w:szCs w:val="24"/>
        </w:rPr>
        <w:t xml:space="preserve"> к которым  ребята особенно проявляют интерес и любознательность.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крутороженьки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>»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D16B8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6B8">
        <w:rPr>
          <w:rFonts w:ascii="Times New Roman" w:hAnsi="Times New Roman" w:cs="Times New Roman"/>
          <w:color w:val="000000"/>
          <w:sz w:val="24"/>
          <w:szCs w:val="24"/>
        </w:rPr>
        <w:t xml:space="preserve">Именно эта </w:t>
      </w:r>
      <w:proofErr w:type="spellStart"/>
      <w:r w:rsidRPr="000D16B8">
        <w:rPr>
          <w:rFonts w:ascii="Times New Roman" w:hAnsi="Times New Roman" w:cs="Times New Roman"/>
          <w:color w:val="000000"/>
          <w:sz w:val="24"/>
          <w:szCs w:val="24"/>
        </w:rPr>
        <w:t>попевка</w:t>
      </w:r>
      <w:proofErr w:type="spellEnd"/>
      <w:r w:rsidRPr="000D16B8">
        <w:rPr>
          <w:rFonts w:ascii="Times New Roman" w:hAnsi="Times New Roman" w:cs="Times New Roman"/>
          <w:color w:val="000000"/>
          <w:sz w:val="24"/>
          <w:szCs w:val="24"/>
        </w:rPr>
        <w:t xml:space="preserve"> великолепно подходит для самого первого урока-знакомства с длительностями с </w:t>
      </w:r>
      <w:proofErr w:type="spellStart"/>
      <w:r w:rsidRPr="000D16B8">
        <w:rPr>
          <w:rFonts w:ascii="Times New Roman" w:hAnsi="Times New Roman" w:cs="Times New Roman"/>
          <w:color w:val="000000"/>
          <w:sz w:val="24"/>
          <w:szCs w:val="24"/>
        </w:rPr>
        <w:t>ритмодекламацией</w:t>
      </w:r>
      <w:proofErr w:type="spellEnd"/>
      <w:r w:rsidRPr="000D1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Каждый вокальный навык, звук в пении ученика оттачивается, формируется и шлифуется отдельно, постепенно собирая звуки в слоги, а затем, подобно бусам, в слова и песни. К таким песенкам – бусинкам я отношу «Гамму» из мюзикла «Звуки музыки». Начинаем с пианино, а когда уверенно поём, то использую дидактическую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игру.Г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олосовая</w:t>
      </w:r>
      <w:proofErr w:type="spellEnd"/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называется «Ритмическое эхо». Я или ребенок задаем ритмический рисунок, а все ребята должны точно повторить его.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Или, упражнение, включающее в себя каждый раз новый ритмический рисунок, позволяет мне не только добиваться единого ритма, но и помогает детям быть всегда внимательным, т.к. ритм в любое время может измениться. 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Эти упражнения-игры нравятся детям, потому что каждый может, оказавшись ведущим и проявить себя в изобретательности ритма.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К  голосовым играм я подобрала детские стишки, и дети 7-10 лет с удовольствием  играют.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Голосовые развивающие игры широким спектром представлены в   «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Фонопедическом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 методе развития голоса» </w:t>
      </w:r>
      <w:r w:rsidRPr="00BD7277">
        <w:rPr>
          <w:rFonts w:ascii="Times New Roman" w:hAnsi="Times New Roman" w:cs="Times New Roman"/>
          <w:b/>
          <w:sz w:val="24"/>
          <w:szCs w:val="24"/>
        </w:rPr>
        <w:t>В.В.Емельянова</w:t>
      </w:r>
      <w:r w:rsidRPr="000D1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D16B8">
        <w:rPr>
          <w:rFonts w:ascii="Times New Roman" w:hAnsi="Times New Roman" w:cs="Times New Roman"/>
          <w:sz w:val="24"/>
          <w:szCs w:val="24"/>
        </w:rPr>
        <w:t>Чем привлек меня этот метод? Доступностью. ФМРГ Емельянова уже около 30 лет эффективно применяется на всех уровнях – от детского сада до консерваторий и оперных театров.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Когда с детьми говорим про регистры, то использую игру «Песенка про смех»</w:t>
      </w:r>
    </w:p>
    <w:p w:rsidR="000D16B8" w:rsidRPr="00BD7277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277">
        <w:rPr>
          <w:rFonts w:ascii="Times New Roman" w:hAnsi="Times New Roman" w:cs="Times New Roman"/>
          <w:iCs/>
          <w:sz w:val="24"/>
          <w:szCs w:val="24"/>
        </w:rPr>
        <w:t xml:space="preserve">Упражнение В.В. Емельянова </w:t>
      </w:r>
      <w:r w:rsidRPr="00BD7277">
        <w:rPr>
          <w:rFonts w:ascii="Times New Roman" w:hAnsi="Times New Roman" w:cs="Times New Roman"/>
          <w:sz w:val="24"/>
          <w:szCs w:val="24"/>
        </w:rPr>
        <w:t>«Страшная сказка»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   Гласные включать в работу по очереди, постепенно приходя к оптимальной по фонетической близости последовательности «УОАЭЫ». Перевод гласного в гласный происходит без атаки, слитно, наподобие соединения гласных на </w:t>
      </w:r>
      <w:r w:rsidRPr="000D16B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0D16B8">
        <w:rPr>
          <w:rFonts w:ascii="Times New Roman" w:hAnsi="Times New Roman" w:cs="Times New Roman"/>
          <w:sz w:val="24"/>
          <w:szCs w:val="24"/>
        </w:rPr>
        <w:t xml:space="preserve"> в пении.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   Основное назначение этой технологии заключается в овладении вокальной техникой (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гроул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скрим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-бас, фальцет и т. д.), специфическими приёмами, характерными для </w:t>
      </w:r>
      <w:r w:rsidRPr="000D16B8">
        <w:rPr>
          <w:rFonts w:ascii="Times New Roman" w:hAnsi="Times New Roman" w:cs="Times New Roman"/>
          <w:sz w:val="24"/>
          <w:szCs w:val="24"/>
        </w:rPr>
        <w:lastRenderedPageBreak/>
        <w:t>различных жанров популярной  эстрадной музыки, расширение возможностей голоса, развитие художественного вкуса.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    Данные голосовые игры позволяет совершенствовать голос и применять его индивидуально к каждому ученику с учётом его природных особенностей путём регулярного исполнения  упражнений.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 метод развития голоса», в свою очередь, направлен на оздоровление голосового аппарата, продление его службы. Он способствует улучшению </w:t>
      </w:r>
      <w:proofErr w:type="spellStart"/>
      <w:r w:rsidRPr="000D16B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D16B8">
        <w:rPr>
          <w:rFonts w:ascii="Times New Roman" w:hAnsi="Times New Roman" w:cs="Times New Roman"/>
          <w:sz w:val="24"/>
          <w:szCs w:val="24"/>
        </w:rPr>
        <w:t xml:space="preserve">-эмоционального фона человека, развитие и гармонизацию личности. Важной особенностью метода является развитие у ученика способности к самоанализу и самоконтролю, наблюдению за прогрессом в собственном обучении.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 xml:space="preserve"> 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Большие трудности </w:t>
      </w:r>
      <w:proofErr w:type="gramStart"/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обучению</w:t>
      </w:r>
      <w:proofErr w:type="gramEnd"/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пению связаны с проблемой «</w:t>
      </w:r>
      <w:proofErr w:type="spellStart"/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>гудошников</w:t>
      </w:r>
      <w:proofErr w:type="spellEnd"/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>» - не интонирующих детей. Это явление встречается очень часто не только у детей младшего школьного возраста, но и у детей более старших (поющий слышит, что поет не тот звук, а спеть его правильно не может).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Для достижения чистоты интонации я выбираю песни удобные по диапазону, с короткими музыкальными фразами, сама стараюсь исполнять песню качественно, даю слушать хорошие записи, поем  вместе, группами и по одному. Дети очень любят пение цепочкой, в частности, игру  «Микрофон».</w:t>
      </w:r>
      <w:r w:rsidRPr="000D1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над интонацией я часто сажу слабо интонирующих детей среди хорошо поющих.</w:t>
      </w:r>
      <w:r w:rsidRPr="000D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B8" w:rsidRPr="000D16B8" w:rsidRDefault="000D16B8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Замечательная игра «Уши –</w:t>
      </w:r>
      <w:proofErr w:type="gramStart"/>
      <w:r w:rsidRPr="000D16B8">
        <w:rPr>
          <w:rFonts w:ascii="Times New Roman" w:hAnsi="Times New Roman" w:cs="Times New Roman"/>
          <w:sz w:val="24"/>
          <w:szCs w:val="24"/>
        </w:rPr>
        <w:t>назад»  (</w:t>
      </w:r>
      <w:proofErr w:type="gramEnd"/>
      <w:r w:rsidRPr="000D16B8">
        <w:rPr>
          <w:rFonts w:ascii="Times New Roman" w:hAnsi="Times New Roman" w:cs="Times New Roman"/>
          <w:sz w:val="24"/>
          <w:szCs w:val="24"/>
        </w:rPr>
        <w:t>по  В.В. Емельянову) Суть этой игры заключается в том, что в процессе хорового пения по моей команде : «Уши –назад» дети прикладывают  к ушам спереди плотно сжатые ладошки . В результате этого они лучше слышать правильное или неправильное пение своих соседей  сидящих сзади. Звучание и интонирование ансамбля при этом значительно улучшаются. Попробуйте- и убедитесь сами.</w:t>
      </w:r>
    </w:p>
    <w:p w:rsidR="00BD7277" w:rsidRPr="00BD7277" w:rsidRDefault="00BD7277" w:rsidP="000F322C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Игры и упражнения, с которыми я сегодня поделилась, при систематической работе позволяют выработать вокально-хоровые умения и навыки, помогают созданию дружеской атмосферы, снятию внутренних зажимов. </w:t>
      </w:r>
    </w:p>
    <w:p w:rsidR="00BD7277" w:rsidRDefault="00BD7277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7277">
        <w:rPr>
          <w:rFonts w:ascii="Times New Roman" w:hAnsi="Times New Roman" w:cs="Times New Roman"/>
          <w:sz w:val="24"/>
          <w:szCs w:val="24"/>
        </w:rPr>
        <w:t xml:space="preserve">Важной особенностью данных речевых игр является не только улучшение </w:t>
      </w:r>
      <w:proofErr w:type="spellStart"/>
      <w:r w:rsidRPr="00BD727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D7277">
        <w:rPr>
          <w:rFonts w:ascii="Times New Roman" w:hAnsi="Times New Roman" w:cs="Times New Roman"/>
          <w:sz w:val="24"/>
          <w:szCs w:val="24"/>
        </w:rPr>
        <w:t xml:space="preserve">-эмоционального фона, но и развитие у студийцев способности к самоанализу и самоконтролю. Ведь не все дети, приходящие на вокал, обладают достаточно музыкальными данными. Лишь совместный упорный труд, большое желание петь самого ребёнка позволяют развить в себе музыкальные качества. Это поднимает учебный процесс на качественно-новый уровень - </w:t>
      </w:r>
      <w:r w:rsidRPr="00BD7277">
        <w:rPr>
          <w:rFonts w:ascii="Times New Roman" w:hAnsi="Times New Roman" w:cs="Times New Roman"/>
          <w:b/>
          <w:sz w:val="24"/>
          <w:szCs w:val="24"/>
        </w:rPr>
        <w:t>сознательно-творческий</w:t>
      </w:r>
      <w:r w:rsidRPr="00BD7277">
        <w:rPr>
          <w:rFonts w:ascii="Times New Roman" w:hAnsi="Times New Roman" w:cs="Times New Roman"/>
          <w:sz w:val="24"/>
          <w:szCs w:val="24"/>
        </w:rPr>
        <w:t>.</w:t>
      </w:r>
    </w:p>
    <w:p w:rsidR="00BD7277" w:rsidRPr="00BD7277" w:rsidRDefault="00BD7277" w:rsidP="000F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D7277">
        <w:rPr>
          <w:rFonts w:ascii="Times New Roman" w:hAnsi="Times New Roman" w:cs="Times New Roman"/>
          <w:sz w:val="24"/>
          <w:szCs w:val="24"/>
          <w:shd w:val="clear" w:color="auto" w:fill="FFFFFF"/>
        </w:rPr>
        <w:t>В объединении ведется плодотворная творческая работа. Конечно, невозможно представить ни одного школьного концерта или мероприятия без участия вокальной группы.</w:t>
      </w:r>
      <w:r w:rsidRPr="00BD7277">
        <w:rPr>
          <w:rFonts w:ascii="Times New Roman" w:hAnsi="Times New Roman" w:cs="Times New Roman"/>
          <w:bCs/>
          <w:color w:val="66339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D7277">
        <w:rPr>
          <w:rFonts w:ascii="Times New Roman" w:eastAsia="Times New Roman" w:hAnsi="Times New Roman" w:cs="Times New Roman"/>
          <w:bCs/>
          <w:sz w:val="24"/>
          <w:szCs w:val="24"/>
        </w:rPr>
        <w:t>Те ребята, которые занимаются в объединении уже не первый год, достигли неплохих результатов в краевых, всероссийских и международных конкурсах детского творчества.</w:t>
      </w:r>
    </w:p>
    <w:p w:rsidR="00287AF0" w:rsidRDefault="00287AF0" w:rsidP="000F32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AF0">
        <w:rPr>
          <w:rFonts w:ascii="Times New Roman" w:hAnsi="Times New Roman" w:cs="Times New Roman"/>
          <w:sz w:val="24"/>
          <w:szCs w:val="24"/>
        </w:rPr>
        <w:t>Желаю всем успехов!</w:t>
      </w:r>
    </w:p>
    <w:p w:rsidR="007B734A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4A" w:rsidRPr="00287AF0" w:rsidRDefault="007B734A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0A5" w:rsidRDefault="00287AF0" w:rsidP="000F32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AF0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</w:t>
      </w:r>
      <w:r w:rsidR="007E4095">
        <w:rPr>
          <w:rFonts w:ascii="Times New Roman" w:hAnsi="Times New Roman" w:cs="Times New Roman"/>
          <w:sz w:val="24"/>
          <w:szCs w:val="24"/>
        </w:rPr>
        <w:t>:</w:t>
      </w:r>
    </w:p>
    <w:p w:rsidR="007E4095" w:rsidRPr="007E4095" w:rsidRDefault="007E4095" w:rsidP="000F3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В.В. </w:t>
      </w:r>
      <w:proofErr w:type="gramStart"/>
      <w:r w:rsidRPr="00AA52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Емельянов </w:t>
      </w:r>
      <w:r w:rsidR="00AA5254" w:rsidRPr="00AA52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AA5254" w:rsidRPr="00AA5254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="00AA5254" w:rsidRPr="00AA5254">
        <w:rPr>
          <w:rFonts w:ascii="Times New Roman" w:hAnsi="Times New Roman" w:cs="Times New Roman"/>
          <w:sz w:val="24"/>
          <w:szCs w:val="24"/>
        </w:rPr>
        <w:t xml:space="preserve"> упражнения»</w:t>
      </w:r>
      <w:r w:rsidRPr="00AA52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Санкт-Петербург, 1996 год</w:t>
      </w:r>
    </w:p>
    <w:p w:rsidR="007E4095" w:rsidRPr="007E4095" w:rsidRDefault="007E4095" w:rsidP="000F3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Кацер</w:t>
      </w:r>
      <w:proofErr w:type="spellEnd"/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О.В. Игровая методика обучения детей пению. </w:t>
      </w:r>
      <w:proofErr w:type="gramStart"/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СПб.:</w:t>
      </w:r>
      <w:proofErr w:type="gramEnd"/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"Музыкальная палитра", 2005. - 47 стр. </w:t>
      </w:r>
    </w:p>
    <w:p w:rsidR="00BD6BAE" w:rsidRPr="00BD6BAE" w:rsidRDefault="007E4095" w:rsidP="000F3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Е.В. Калмыкова: Игровые технологии обучения в начальной школе. Издательство: Генезис, 2007 г.</w:t>
      </w:r>
    </w:p>
    <w:p w:rsidR="00BD6BAE" w:rsidRPr="00BD6BAE" w:rsidRDefault="00BD6BAE" w:rsidP="000F3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Постановка голоса. Система практических упражнений: методические рекомендации / составитель Л. В. Назарова; под ред. Л. П. </w:t>
      </w:r>
      <w:proofErr w:type="spellStart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>Шестеркиной</w:t>
      </w:r>
      <w:proofErr w:type="spellEnd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– Челябинск: Изд-во </w:t>
      </w:r>
      <w:proofErr w:type="spellStart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>ЮУрГУ</w:t>
      </w:r>
      <w:proofErr w:type="spellEnd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2004. – 29 с. – </w:t>
      </w:r>
      <w:proofErr w:type="gramStart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>Текст :</w:t>
      </w:r>
      <w:proofErr w:type="gramEnd"/>
      <w:r w:rsidRPr="00BD6B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непосредственный</w:t>
      </w:r>
      <w:r w:rsidRPr="00BD6BAE"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BD6BAE" w:rsidRPr="00BD6BAE" w:rsidRDefault="00BD6BAE" w:rsidP="000F322C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bookmarkStart w:id="0" w:name="_GoBack"/>
      <w:bookmarkEnd w:id="0"/>
      <w:r w:rsidRPr="00BD6BAE">
        <w:rPr>
          <w:iCs/>
          <w:color w:val="000000"/>
        </w:rPr>
        <w:t xml:space="preserve">Стулова Г. П. Развитие детского голоса в процессе обучения пению / Г. П. Стулова. – </w:t>
      </w:r>
      <w:proofErr w:type="gramStart"/>
      <w:r w:rsidRPr="00BD6BAE">
        <w:rPr>
          <w:iCs/>
          <w:color w:val="000000"/>
        </w:rPr>
        <w:t>Москва :</w:t>
      </w:r>
      <w:proofErr w:type="gramEnd"/>
      <w:r w:rsidRPr="00BD6BAE">
        <w:rPr>
          <w:iCs/>
          <w:color w:val="000000"/>
        </w:rPr>
        <w:t xml:space="preserve"> Прометей, 1992. – 270 с. – </w:t>
      </w:r>
      <w:proofErr w:type="gramStart"/>
      <w:r w:rsidRPr="00BD6BAE">
        <w:rPr>
          <w:iCs/>
          <w:color w:val="000000"/>
        </w:rPr>
        <w:t>Текст :</w:t>
      </w:r>
      <w:proofErr w:type="gramEnd"/>
      <w:r w:rsidRPr="00BD6BAE">
        <w:rPr>
          <w:iCs/>
          <w:color w:val="000000"/>
        </w:rPr>
        <w:t xml:space="preserve"> непосредственный.</w:t>
      </w:r>
    </w:p>
    <w:p w:rsidR="00F74729" w:rsidRPr="00F74729" w:rsidRDefault="00BD6BAE" w:rsidP="000F322C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BD6BAE">
        <w:rPr>
          <w:iCs/>
          <w:color w:val="000000"/>
        </w:rPr>
        <w:t>Тютюнникова</w:t>
      </w:r>
      <w:proofErr w:type="spellEnd"/>
      <w:r w:rsidRPr="00BD6BAE">
        <w:rPr>
          <w:iCs/>
          <w:color w:val="000000"/>
        </w:rPr>
        <w:t xml:space="preserve"> Т. Э. Элементарное </w:t>
      </w:r>
      <w:proofErr w:type="spellStart"/>
      <w:r w:rsidRPr="00BD6BAE">
        <w:rPr>
          <w:iCs/>
          <w:color w:val="000000"/>
        </w:rPr>
        <w:t>музицирование</w:t>
      </w:r>
      <w:proofErr w:type="spellEnd"/>
      <w:r w:rsidRPr="00BD6BAE">
        <w:rPr>
          <w:iCs/>
          <w:color w:val="000000"/>
        </w:rPr>
        <w:t xml:space="preserve"> с дошкольниками / Т. Э. </w:t>
      </w:r>
      <w:proofErr w:type="spellStart"/>
      <w:r w:rsidRPr="00BD6BAE">
        <w:rPr>
          <w:iCs/>
          <w:color w:val="000000"/>
        </w:rPr>
        <w:t>Тютюнникова</w:t>
      </w:r>
      <w:proofErr w:type="spellEnd"/>
      <w:r w:rsidRPr="00BD6BAE">
        <w:rPr>
          <w:iCs/>
          <w:color w:val="000000"/>
        </w:rPr>
        <w:t xml:space="preserve">. – </w:t>
      </w:r>
      <w:proofErr w:type="gramStart"/>
      <w:r w:rsidRPr="00BD6BAE">
        <w:rPr>
          <w:iCs/>
          <w:color w:val="000000"/>
        </w:rPr>
        <w:t>Текст :</w:t>
      </w:r>
      <w:proofErr w:type="gramEnd"/>
      <w:r w:rsidRPr="00BD6BAE">
        <w:rPr>
          <w:iCs/>
          <w:color w:val="000000"/>
        </w:rPr>
        <w:t xml:space="preserve"> непосредственный // Музыкальная палитра. – 2009. – № 5 (50). – С. 3–10</w:t>
      </w:r>
    </w:p>
    <w:p w:rsidR="00BD6BAE" w:rsidRPr="00F74729" w:rsidRDefault="00BD6BAE" w:rsidP="000F322C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r w:rsidRPr="00F74729">
        <w:rPr>
          <w:color w:val="000000"/>
          <w:shd w:val="clear" w:color="auto" w:fill="FFFFFF"/>
        </w:rPr>
        <w:t xml:space="preserve">Дыхательная гимнастика по Стрельниковой; </w:t>
      </w:r>
      <w:proofErr w:type="spellStart"/>
      <w:r w:rsidRPr="00F74729">
        <w:rPr>
          <w:color w:val="000000"/>
          <w:shd w:val="clear" w:color="auto" w:fill="FFFFFF"/>
        </w:rPr>
        <w:t>Рипол</w:t>
      </w:r>
      <w:proofErr w:type="spellEnd"/>
      <w:r w:rsidRPr="00F74729">
        <w:rPr>
          <w:color w:val="000000"/>
          <w:shd w:val="clear" w:color="auto" w:fill="FFFFFF"/>
        </w:rPr>
        <w:t xml:space="preserve"> Классик - Москва, 2008. </w:t>
      </w:r>
    </w:p>
    <w:p w:rsidR="007E4095" w:rsidRPr="00287AF0" w:rsidRDefault="007E4095" w:rsidP="000F32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095" w:rsidRPr="00287AF0" w:rsidSect="0003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58E"/>
    <w:multiLevelType w:val="multilevel"/>
    <w:tmpl w:val="25E062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1663"/>
    <w:multiLevelType w:val="hybridMultilevel"/>
    <w:tmpl w:val="E3AA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D85"/>
    <w:multiLevelType w:val="hybridMultilevel"/>
    <w:tmpl w:val="433CBB5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0"/>
    <w:rsid w:val="0002214D"/>
    <w:rsid w:val="000355D8"/>
    <w:rsid w:val="000D16B8"/>
    <w:rsid w:val="000F322C"/>
    <w:rsid w:val="001328D0"/>
    <w:rsid w:val="00287AF0"/>
    <w:rsid w:val="00584428"/>
    <w:rsid w:val="005B45A4"/>
    <w:rsid w:val="005F6BE9"/>
    <w:rsid w:val="007B734A"/>
    <w:rsid w:val="007E4095"/>
    <w:rsid w:val="0082603B"/>
    <w:rsid w:val="00AA5254"/>
    <w:rsid w:val="00B63C7B"/>
    <w:rsid w:val="00BD6BAE"/>
    <w:rsid w:val="00BD7277"/>
    <w:rsid w:val="00D507B4"/>
    <w:rsid w:val="00D963D4"/>
    <w:rsid w:val="00DA40A5"/>
    <w:rsid w:val="00E62616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3CF5-C55F-4A9D-9D13-4EBBF9B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B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4095"/>
  </w:style>
  <w:style w:type="character" w:customStyle="1" w:styleId="c8">
    <w:name w:val="c8"/>
    <w:basedOn w:val="a0"/>
    <w:rsid w:val="007E4095"/>
  </w:style>
  <w:style w:type="character" w:styleId="a5">
    <w:name w:val="Strong"/>
    <w:basedOn w:val="a0"/>
    <w:uiPriority w:val="22"/>
    <w:qFormat/>
    <w:rsid w:val="00BD6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Я</cp:lastModifiedBy>
  <cp:revision>2</cp:revision>
  <dcterms:created xsi:type="dcterms:W3CDTF">2021-04-22T07:38:00Z</dcterms:created>
  <dcterms:modified xsi:type="dcterms:W3CDTF">2021-04-22T07:38:00Z</dcterms:modified>
</cp:coreProperties>
</file>